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18EA" w14:textId="77777777" w:rsidR="003171A1" w:rsidRDefault="003171A1" w:rsidP="00317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PHỤ LỤC 1</w:t>
      </w:r>
    </w:p>
    <w:p w14:paraId="71DD92CF" w14:textId="77777777" w:rsidR="003171A1" w:rsidRPr="00456AA8" w:rsidRDefault="003171A1" w:rsidP="00317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AA8">
        <w:rPr>
          <w:rFonts w:ascii="Times New Roman" w:hAnsi="Times New Roman"/>
          <w:b/>
          <w:sz w:val="28"/>
          <w:szCs w:val="28"/>
        </w:rPr>
        <w:t>MẨU THÔNG TIN LIÊN HỆ BỘ PHẬN MỘT CỬA CÁC CẤP</w:t>
      </w:r>
    </w:p>
    <w:p w14:paraId="5C560C2E" w14:textId="424F2B22" w:rsidR="003171A1" w:rsidRDefault="003171A1" w:rsidP="003171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CE7B" wp14:editId="154CE739">
                <wp:simplePos x="0" y="0"/>
                <wp:positionH relativeFrom="column">
                  <wp:posOffset>2726690</wp:posOffset>
                </wp:positionH>
                <wp:positionV relativeFrom="paragraph">
                  <wp:posOffset>219075</wp:posOffset>
                </wp:positionV>
                <wp:extent cx="1066800" cy="0"/>
                <wp:effectExtent l="9525" t="9525" r="9525" b="9525"/>
                <wp:wrapNone/>
                <wp:docPr id="151241193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3A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4.7pt;margin-top:17.25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"/>
            </w:pict>
          </mc:Fallback>
        </mc:AlternateContent>
      </w:r>
      <w:r w:rsidRPr="00456AA8">
        <w:rPr>
          <w:rFonts w:ascii="Times New Roman" w:hAnsi="Times New Roman"/>
          <w:i/>
          <w:sz w:val="28"/>
          <w:szCs w:val="28"/>
        </w:rPr>
        <w:t xml:space="preserve">(Ban hành kèm theo </w:t>
      </w:r>
      <w:r>
        <w:rPr>
          <w:rFonts w:ascii="Times New Roman" w:hAnsi="Times New Roman"/>
          <w:i/>
          <w:sz w:val="28"/>
          <w:szCs w:val="28"/>
        </w:rPr>
        <w:t>Kế hoạch kiểm soát thủ tục hành chính năm 2024</w:t>
      </w:r>
      <w:r w:rsidRPr="00456AA8">
        <w:rPr>
          <w:rFonts w:ascii="Times New Roman" w:hAnsi="Times New Roman"/>
          <w:i/>
          <w:sz w:val="28"/>
          <w:szCs w:val="28"/>
        </w:rPr>
        <w:t>)</w:t>
      </w:r>
    </w:p>
    <w:p w14:paraId="6C1E19A6" w14:textId="77777777" w:rsidR="003171A1" w:rsidRDefault="003171A1" w:rsidP="003171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3171A1" w:rsidRPr="001E6DBF" w14:paraId="3335C7AA" w14:textId="77777777" w:rsidTr="004945BD">
        <w:tc>
          <w:tcPr>
            <w:tcW w:w="9855" w:type="dxa"/>
            <w:shd w:val="clear" w:color="auto" w:fill="auto"/>
          </w:tcPr>
          <w:p w14:paraId="59CAE672" w14:textId="77777777" w:rsidR="003171A1" w:rsidRPr="001E6DBF" w:rsidRDefault="003171A1" w:rsidP="004945B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DBF">
              <w:rPr>
                <w:rFonts w:ascii="Times New Roman" w:hAnsi="Times New Roman"/>
                <w:b/>
                <w:sz w:val="28"/>
                <w:szCs w:val="28"/>
              </w:rPr>
              <w:t>THÔNG TIN LIÊN HỆ BỘ PHẬN TIẾP NHẬN VÀ TRẢ KẾT QUẢ</w:t>
            </w:r>
          </w:p>
          <w:p w14:paraId="57F7880B" w14:textId="4851246A" w:rsidR="003171A1" w:rsidRPr="001E6DBF" w:rsidRDefault="003171A1" w:rsidP="004945B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AF22A" wp14:editId="3E186114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214630</wp:posOffset>
                      </wp:positionV>
                      <wp:extent cx="990600" cy="0"/>
                      <wp:effectExtent l="9525" t="9525" r="9525" b="9525"/>
                      <wp:wrapNone/>
                      <wp:docPr id="25115212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FC365" id="Straight Arrow Connector 1" o:spid="_x0000_s1026" type="#_x0000_t32" style="position:absolute;margin-left:172.2pt;margin-top:16.9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ỦY BAN NHÂN DÂN THỊ TRẤN VẠN GIÃ</w:t>
            </w:r>
          </w:p>
          <w:p w14:paraId="4E2AE5A9" w14:textId="77777777" w:rsidR="003171A1" w:rsidRPr="001E6DBF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B9722A" w14:textId="77777777" w:rsidR="003171A1" w:rsidRPr="00056914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 </w:t>
            </w:r>
            <w:r w:rsidRPr="001E6DBF">
              <w:rPr>
                <w:rFonts w:ascii="Times New Roman" w:hAnsi="Times New Roman"/>
                <w:sz w:val="28"/>
                <w:szCs w:val="28"/>
              </w:rPr>
              <w:t xml:space="preserve">Người đứng đầu Bộ phận Tiếp nhận và Trả kết quả: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Ông Nguyễn Hữu Trường, Chủ tịch UBND, số điện thoại di động: </w:t>
            </w:r>
            <w:r>
              <w:rPr>
                <w:b/>
                <w:bCs/>
                <w:sz w:val="28"/>
                <w:szCs w:val="28"/>
              </w:rPr>
              <w:t>0914.251.516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số điện thoại bàn: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0258.3841</w:t>
            </w:r>
            <w:r w:rsidRPr="000569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483</w:t>
            </w:r>
          </w:p>
          <w:p w14:paraId="0B5D9312" w14:textId="77777777" w:rsidR="003171A1" w:rsidRPr="001E6DBF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BF">
              <w:rPr>
                <w:rFonts w:ascii="Times New Roman" w:hAnsi="Times New Roman"/>
                <w:sz w:val="28"/>
                <w:szCs w:val="28"/>
              </w:rPr>
              <w:tab/>
              <w:t>2. Cấp phó (nếu có) của người đứng đầu Bộ phận Tiếp nhận và Trả kết quả: Họ, tên, chức danh, số điện thoại.</w:t>
            </w:r>
          </w:p>
          <w:p w14:paraId="1FDFDCE7" w14:textId="77777777" w:rsidR="003171A1" w:rsidRPr="00056914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DBF">
              <w:rPr>
                <w:rFonts w:ascii="Times New Roman" w:hAnsi="Times New Roman"/>
                <w:sz w:val="28"/>
                <w:szCs w:val="28"/>
              </w:rPr>
              <w:tab/>
              <w:t>3. Số điện thoại Bộ phận Tiếp nhận và trả Kểt quả: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914">
              <w:rPr>
                <w:rFonts w:ascii="Times New Roman" w:hAnsi="Times New Roman"/>
                <w:b/>
                <w:sz w:val="28"/>
                <w:szCs w:val="28"/>
              </w:rPr>
              <w:t>0258.840.224.</w:t>
            </w:r>
          </w:p>
          <w:p w14:paraId="6A2A48B5" w14:textId="77777777" w:rsidR="003171A1" w:rsidRPr="001E6DBF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DBF">
              <w:rPr>
                <w:rFonts w:ascii="Times New Roman" w:hAnsi="Times New Roman"/>
                <w:sz w:val="28"/>
                <w:szCs w:val="28"/>
              </w:rPr>
              <w:tab/>
              <w:t>4. Gửi nội dung phản ảnh, kiến nghị về quy định hành chính qua Hệ thống tiếp nhận, xử lý phản ánh, kiến nghị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trên Cổ</w:t>
            </w:r>
            <w:r w:rsidRPr="001E6DBF">
              <w:rPr>
                <w:rFonts w:ascii="Times New Roman" w:hAnsi="Times New Roman"/>
                <w:sz w:val="28"/>
                <w:szCs w:val="28"/>
              </w:rPr>
              <w:t xml:space="preserve">ng Dịch vụ công quốc gia tại địa chỉ </w:t>
            </w:r>
            <w:hyperlink r:id="rId4" w:history="1">
              <w:r w:rsidRPr="001E6DB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https://dichvucong.gov.vn/guipakn</w:t>
              </w:r>
            </w:hyperlink>
            <w:r w:rsidRPr="001E6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33429D5" w14:textId="77777777" w:rsidR="003171A1" w:rsidRPr="001E6DBF" w:rsidRDefault="003171A1" w:rsidP="004945B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DBF">
              <w:rPr>
                <w:rFonts w:ascii="Times New Roman" w:hAnsi="Times New Roman"/>
                <w:sz w:val="28"/>
                <w:szCs w:val="28"/>
              </w:rPr>
              <w:tab/>
              <w:t>Rất vui lòng được phục vụ Ông/Bà.</w:t>
            </w:r>
          </w:p>
        </w:tc>
      </w:tr>
    </w:tbl>
    <w:p w14:paraId="3139A531" w14:textId="77777777" w:rsidR="003171A1" w:rsidRDefault="003171A1" w:rsidP="003171A1">
      <w:pPr>
        <w:spacing w:before="240"/>
        <w:ind w:firstLine="720"/>
        <w:jc w:val="both"/>
        <w:rPr>
          <w:rFonts w:ascii="Times New Roman" w:hAnsi="Times New Roman"/>
          <w:sz w:val="28"/>
          <w:szCs w:val="28"/>
        </w:rPr>
      </w:pPr>
      <w:r w:rsidRPr="00456AA8">
        <w:rPr>
          <w:rFonts w:ascii="Times New Roman" w:hAnsi="Times New Roman"/>
          <w:sz w:val="28"/>
          <w:szCs w:val="28"/>
        </w:rPr>
        <w:t>Ghi chú: số điện thoại bàn và di động.</w:t>
      </w:r>
    </w:p>
    <w:p w14:paraId="0585237F" w14:textId="77777777" w:rsidR="00BC1377" w:rsidRDefault="00BC1377"/>
    <w:sectPr w:rsidR="00BC1377" w:rsidSect="00C8711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A1"/>
    <w:rsid w:val="003171A1"/>
    <w:rsid w:val="00482102"/>
    <w:rsid w:val="00BC1377"/>
    <w:rsid w:val="00C8711C"/>
    <w:rsid w:val="00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0CB5"/>
  <w15:chartTrackingRefBased/>
  <w15:docId w15:val="{849C0BDE-0E20-4BAC-8115-F3731A1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A1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hvucong.gov.vn/guipa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2024-11-20T07:12:00Z</dcterms:created>
  <dcterms:modified xsi:type="dcterms:W3CDTF">2024-11-20T07:12:00Z</dcterms:modified>
</cp:coreProperties>
</file>